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DE" w:rsidRPr="00BE62B3" w:rsidRDefault="002D5C1E" w:rsidP="002D5C1E">
      <w:pPr>
        <w:pStyle w:val="Zkladntext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BE62B3">
        <w:rPr>
          <w:rFonts w:ascii="Palatino Linotype" w:hAnsi="Palatino Linotype"/>
          <w:b/>
          <w:bCs/>
          <w:sz w:val="28"/>
          <w:szCs w:val="28"/>
          <w:u w:val="single"/>
        </w:rPr>
        <w:t xml:space="preserve">Dohoda o složení rezervačního poplatku na převod </w:t>
      </w:r>
      <w:r w:rsidR="00DB2DDE" w:rsidRPr="00BE62B3">
        <w:rPr>
          <w:rFonts w:ascii="Palatino Linotype" w:hAnsi="Palatino Linotype"/>
          <w:b/>
          <w:bCs/>
          <w:sz w:val="28"/>
          <w:szCs w:val="28"/>
          <w:u w:val="single"/>
        </w:rPr>
        <w:t xml:space="preserve">družstevního podílu </w:t>
      </w:r>
      <w:r w:rsidR="00F37E53" w:rsidRPr="00BE62B3">
        <w:rPr>
          <w:rFonts w:ascii="Palatino Linotype" w:hAnsi="Palatino Linotype"/>
          <w:b/>
          <w:bCs/>
          <w:sz w:val="28"/>
          <w:szCs w:val="28"/>
          <w:u w:val="single"/>
        </w:rPr>
        <w:t xml:space="preserve">v bytovém družstvu </w:t>
      </w:r>
      <w:r w:rsidRPr="00BE62B3">
        <w:rPr>
          <w:rFonts w:ascii="Palatino Linotype" w:hAnsi="Palatino Linotype"/>
          <w:b/>
          <w:bCs/>
          <w:sz w:val="28"/>
          <w:szCs w:val="28"/>
          <w:u w:val="single"/>
        </w:rPr>
        <w:t xml:space="preserve">s nájmem bytu </w:t>
      </w:r>
    </w:p>
    <w:p w:rsidR="002D5C1E" w:rsidRPr="00BE62B3" w:rsidRDefault="002D5C1E" w:rsidP="002D5C1E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4C33F9" w:rsidRPr="00BE62B3" w:rsidRDefault="004C33F9" w:rsidP="002D5C1E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BE62B3" w:rsidRDefault="002D5C1E" w:rsidP="00BE62B3">
      <w:pPr>
        <w:pStyle w:val="Zkladntext"/>
        <w:jc w:val="left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o velikosti: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, č.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 v</w:t>
      </w:r>
      <w:r w:rsidR="00A067D4" w:rsidRPr="00BE62B3">
        <w:rPr>
          <w:rFonts w:ascii="Palatino Linotype" w:hAnsi="Palatino Linotype"/>
          <w:sz w:val="22"/>
          <w:szCs w:val="22"/>
        </w:rPr>
        <w:t>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A067D4" w:rsidRPr="00BE62B3">
        <w:rPr>
          <w:rFonts w:ascii="Palatino Linotype" w:hAnsi="Palatino Linotype"/>
          <w:sz w:val="22"/>
          <w:szCs w:val="22"/>
        </w:rPr>
        <w:t>.</w:t>
      </w:r>
      <w:r w:rsidRPr="00BE62B3">
        <w:rPr>
          <w:rFonts w:ascii="Palatino Linotype" w:hAnsi="Palatino Linotype"/>
          <w:sz w:val="22"/>
          <w:szCs w:val="22"/>
        </w:rPr>
        <w:t xml:space="preserve"> nadzemním podlaží domu: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>,</w:t>
      </w:r>
      <w:r w:rsidR="00A067D4" w:rsidRPr="00BE62B3">
        <w:rPr>
          <w:rFonts w:ascii="Palatino Linotype" w:hAnsi="Palatino Linotype"/>
          <w:sz w:val="22"/>
          <w:szCs w:val="22"/>
        </w:rPr>
        <w:t xml:space="preserve">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BE62B3">
        <w:rPr>
          <w:rFonts w:ascii="Palatino Linotype" w:hAnsi="Palatino Linotype"/>
          <w:sz w:val="22"/>
          <w:szCs w:val="22"/>
        </w:rPr>
        <w:t>k.ú</w:t>
      </w:r>
      <w:proofErr w:type="spellEnd"/>
      <w:r w:rsidRPr="00BE62B3">
        <w:rPr>
          <w:rFonts w:ascii="Palatino Linotype" w:hAnsi="Palatino Linotype"/>
          <w:sz w:val="22"/>
          <w:szCs w:val="22"/>
        </w:rPr>
        <w:t xml:space="preserve">.: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F37E53" w:rsidRPr="00BE62B3">
        <w:rPr>
          <w:rFonts w:ascii="Palatino Linotype" w:hAnsi="Palatino Linotype"/>
          <w:sz w:val="22"/>
          <w:szCs w:val="22"/>
        </w:rPr>
        <w:t xml:space="preserve"> </w:t>
      </w:r>
      <w:r w:rsidR="00BE62B3">
        <w:rPr>
          <w:rFonts w:ascii="Palatino Linotype" w:hAnsi="Palatino Linotype"/>
          <w:sz w:val="22"/>
          <w:szCs w:val="22"/>
        </w:rPr>
        <w:t>(dále jen „byt“)</w:t>
      </w:r>
    </w:p>
    <w:p w:rsidR="00BE62B3" w:rsidRDefault="00F37E53" w:rsidP="00BE62B3">
      <w:pPr>
        <w:pStyle w:val="Zkladntext"/>
        <w:jc w:val="left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(byt </w:t>
      </w:r>
      <w:r w:rsidR="00074368" w:rsidRPr="00BE62B3">
        <w:rPr>
          <w:rFonts w:ascii="Palatino Linotype" w:hAnsi="Palatino Linotype"/>
          <w:sz w:val="22"/>
          <w:szCs w:val="22"/>
        </w:rPr>
        <w:t xml:space="preserve">je </w:t>
      </w:r>
      <w:r w:rsidRPr="00BE62B3">
        <w:rPr>
          <w:rFonts w:ascii="Palatino Linotype" w:hAnsi="Palatino Linotype"/>
          <w:sz w:val="22"/>
          <w:szCs w:val="22"/>
        </w:rPr>
        <w:t xml:space="preserve">ve vlastnictví </w:t>
      </w:r>
      <w:r w:rsidR="00A067D4" w:rsidRPr="00BE62B3">
        <w:rPr>
          <w:rFonts w:ascii="Palatino Linotype" w:hAnsi="Palatino Linotype"/>
          <w:sz w:val="22"/>
          <w:szCs w:val="22"/>
        </w:rPr>
        <w:t>B</w:t>
      </w:r>
      <w:r w:rsidRPr="00BE62B3">
        <w:rPr>
          <w:rFonts w:ascii="Palatino Linotype" w:hAnsi="Palatino Linotype"/>
          <w:sz w:val="22"/>
          <w:szCs w:val="22"/>
        </w:rPr>
        <w:t>ytového družstva</w:t>
      </w:r>
      <w:r w:rsidR="00A067D4" w:rsidRPr="00BE62B3">
        <w:rPr>
          <w:rFonts w:ascii="Palatino Linotype" w:hAnsi="Palatino Linotype"/>
          <w:sz w:val="22"/>
          <w:szCs w:val="22"/>
        </w:rPr>
        <w:t xml:space="preserve">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, sídlo: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A067D4" w:rsidRPr="00BE62B3">
        <w:rPr>
          <w:rFonts w:ascii="Palatino Linotype" w:hAnsi="Palatino Linotype"/>
          <w:sz w:val="22"/>
          <w:szCs w:val="22"/>
        </w:rPr>
        <w:t xml:space="preserve">,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, IČ: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>)</w:t>
      </w:r>
      <w:r w:rsidR="002D5C1E" w:rsidRPr="00BE62B3">
        <w:rPr>
          <w:rFonts w:ascii="Palatino Linotype" w:hAnsi="Palatino Linotype"/>
          <w:sz w:val="22"/>
          <w:szCs w:val="22"/>
        </w:rPr>
        <w:t xml:space="preserve">, </w:t>
      </w:r>
    </w:p>
    <w:p w:rsidR="002D5C1E" w:rsidRPr="00BE62B3" w:rsidRDefault="002D5C1E" w:rsidP="00BE62B3">
      <w:pPr>
        <w:pStyle w:val="Zkladntext"/>
        <w:jc w:val="left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dále jen „</w:t>
      </w:r>
      <w:r w:rsidRPr="00BE62B3">
        <w:rPr>
          <w:rFonts w:ascii="Palatino Linotype" w:hAnsi="Palatino Linotype"/>
          <w:b/>
          <w:bCs/>
          <w:sz w:val="22"/>
          <w:szCs w:val="22"/>
        </w:rPr>
        <w:t xml:space="preserve">převod </w:t>
      </w:r>
      <w:r w:rsidR="00B547D6" w:rsidRPr="00BE62B3">
        <w:rPr>
          <w:rFonts w:ascii="Palatino Linotype" w:hAnsi="Palatino Linotype"/>
          <w:b/>
          <w:bCs/>
          <w:sz w:val="22"/>
          <w:szCs w:val="22"/>
        </w:rPr>
        <w:t>družstevního podílu</w:t>
      </w:r>
      <w:r w:rsidRPr="00BE62B3">
        <w:rPr>
          <w:rFonts w:ascii="Palatino Linotype" w:hAnsi="Palatino Linotype"/>
          <w:b/>
          <w:bCs/>
          <w:sz w:val="22"/>
          <w:szCs w:val="22"/>
        </w:rPr>
        <w:t xml:space="preserve"> v bytovém družstvu s právem nájmu bytu</w:t>
      </w:r>
      <w:r w:rsidRPr="00BE62B3">
        <w:rPr>
          <w:rFonts w:ascii="Palatino Linotype" w:hAnsi="Palatino Linotype"/>
          <w:sz w:val="22"/>
          <w:szCs w:val="22"/>
        </w:rPr>
        <w:t xml:space="preserve">“ </w:t>
      </w:r>
    </w:p>
    <w:p w:rsidR="002D5C1E" w:rsidRPr="00BE62B3" w:rsidRDefault="002D5C1E" w:rsidP="002D5C1E">
      <w:pPr>
        <w:rPr>
          <w:rFonts w:ascii="Palatino Linotype" w:hAnsi="Palatino Linotype"/>
          <w:sz w:val="22"/>
          <w:szCs w:val="22"/>
        </w:rPr>
      </w:pPr>
    </w:p>
    <w:p w:rsidR="00E200B2" w:rsidRPr="00BE62B3" w:rsidRDefault="00BE62B3" w:rsidP="00E200B2">
      <w:pPr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A067D4" w:rsidRPr="00BE62B3">
        <w:rPr>
          <w:rFonts w:ascii="Palatino Linotype" w:hAnsi="Palatino Linotype"/>
          <w:sz w:val="22"/>
          <w:szCs w:val="22"/>
        </w:rPr>
        <w:t xml:space="preserve">, r. č.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A067D4" w:rsidRPr="00BE62B3">
        <w:rPr>
          <w:rFonts w:ascii="Palatino Linotype" w:hAnsi="Palatino Linotype"/>
          <w:sz w:val="22"/>
          <w:szCs w:val="22"/>
        </w:rPr>
        <w:t>,</w:t>
      </w:r>
    </w:p>
    <w:p w:rsidR="00A067D4" w:rsidRPr="00BE62B3" w:rsidRDefault="00A067D4" w:rsidP="00E200B2">
      <w:pPr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bytem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</w:p>
    <w:p w:rsidR="00BE62B3" w:rsidRDefault="00A067D4" w:rsidP="00E200B2">
      <w:pPr>
        <w:rPr>
          <w:rFonts w:ascii="Palatino Linotype" w:hAnsi="Palatino Linotype"/>
          <w:b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tel.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</w:p>
    <w:p w:rsidR="00A067D4" w:rsidRPr="00BE62B3" w:rsidRDefault="00A067D4" w:rsidP="00E200B2">
      <w:pPr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email: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</w:p>
    <w:p w:rsidR="001956A4" w:rsidRPr="00BE62B3" w:rsidRDefault="001956A4" w:rsidP="001956A4">
      <w:pPr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(dále jen „</w:t>
      </w:r>
      <w:r w:rsidR="00A067D4" w:rsidRPr="00BE62B3">
        <w:rPr>
          <w:rFonts w:ascii="Palatino Linotype" w:hAnsi="Palatino Linotype"/>
          <w:b/>
          <w:bCs/>
          <w:sz w:val="22"/>
          <w:szCs w:val="22"/>
        </w:rPr>
        <w:t>převodce</w:t>
      </w:r>
      <w:r w:rsidRPr="00BE62B3">
        <w:rPr>
          <w:rFonts w:ascii="Palatino Linotype" w:hAnsi="Palatino Linotype"/>
          <w:sz w:val="22"/>
          <w:szCs w:val="22"/>
        </w:rPr>
        <w:t>“)</w:t>
      </w:r>
    </w:p>
    <w:p w:rsidR="002D5C1E" w:rsidRPr="00BE62B3" w:rsidRDefault="002D5C1E" w:rsidP="002D5C1E">
      <w:pPr>
        <w:jc w:val="both"/>
        <w:rPr>
          <w:rFonts w:ascii="Palatino Linotype" w:hAnsi="Palatino Linotype"/>
          <w:sz w:val="22"/>
          <w:szCs w:val="22"/>
        </w:rPr>
      </w:pPr>
    </w:p>
    <w:p w:rsidR="002D5C1E" w:rsidRPr="00BE62B3" w:rsidRDefault="002D5C1E" w:rsidP="002D5C1E">
      <w:pPr>
        <w:rPr>
          <w:rFonts w:ascii="Palatino Linotype" w:hAnsi="Palatino Linotype"/>
          <w:b/>
          <w:sz w:val="22"/>
          <w:szCs w:val="22"/>
        </w:rPr>
      </w:pPr>
      <w:r w:rsidRPr="00BE62B3">
        <w:rPr>
          <w:rFonts w:ascii="Palatino Linotype" w:hAnsi="Palatino Linotype"/>
          <w:b/>
          <w:sz w:val="22"/>
          <w:szCs w:val="22"/>
        </w:rPr>
        <w:t>a</w:t>
      </w:r>
    </w:p>
    <w:p w:rsidR="002D5C1E" w:rsidRPr="00BE62B3" w:rsidRDefault="002D5C1E" w:rsidP="002D5C1E">
      <w:pPr>
        <w:rPr>
          <w:rFonts w:ascii="Palatino Linotype" w:hAnsi="Palatino Linotype"/>
          <w:sz w:val="22"/>
          <w:szCs w:val="22"/>
        </w:rPr>
      </w:pPr>
    </w:p>
    <w:p w:rsidR="00A067D4" w:rsidRPr="00BE62B3" w:rsidRDefault="00A067D4" w:rsidP="00FE4FED">
      <w:pPr>
        <w:pStyle w:val="Zkladntext"/>
        <w:jc w:val="left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manželé</w:t>
      </w:r>
    </w:p>
    <w:p w:rsidR="00A067D4" w:rsidRPr="00BE62B3" w:rsidRDefault="00BE62B3" w:rsidP="00FE4FED">
      <w:pPr>
        <w:pStyle w:val="Zkladntext"/>
        <w:jc w:val="left"/>
        <w:rPr>
          <w:rFonts w:ascii="Palatino Linotype" w:hAnsi="Palatino Linotype"/>
          <w:sz w:val="22"/>
          <w:szCs w:val="22"/>
        </w:rPr>
      </w:pP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A067D4" w:rsidRPr="00BE62B3">
        <w:rPr>
          <w:rFonts w:ascii="Palatino Linotype" w:hAnsi="Palatino Linotype"/>
          <w:sz w:val="22"/>
          <w:szCs w:val="22"/>
        </w:rPr>
        <w:t xml:space="preserve">, r. č. </w:t>
      </w:r>
      <w:r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62257">
        <w:rPr>
          <w:rFonts w:ascii="Palatino Linotype" w:hAnsi="Palatino Linotype"/>
          <w:b/>
          <w:sz w:val="22"/>
          <w:szCs w:val="22"/>
        </w:rPr>
      </w:r>
      <w:r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A067D4" w:rsidRPr="00BE62B3">
        <w:rPr>
          <w:rFonts w:ascii="Palatino Linotype" w:hAnsi="Palatino Linotype"/>
          <w:sz w:val="22"/>
          <w:szCs w:val="22"/>
        </w:rPr>
        <w:t>,</w:t>
      </w:r>
    </w:p>
    <w:p w:rsidR="00A067D4" w:rsidRPr="00BE62B3" w:rsidRDefault="00A067D4" w:rsidP="00FE4FED">
      <w:pPr>
        <w:pStyle w:val="Zkladntext"/>
        <w:jc w:val="left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a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, r. č.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>,</w:t>
      </w:r>
    </w:p>
    <w:p w:rsidR="00FE4FED" w:rsidRPr="00BE62B3" w:rsidRDefault="00A067D4" w:rsidP="00FE4FED">
      <w:pPr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oba bytem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</w:p>
    <w:p w:rsidR="00BE62B3" w:rsidRDefault="00FE4FED" w:rsidP="00FE4FED">
      <w:pPr>
        <w:rPr>
          <w:rFonts w:ascii="Palatino Linotype" w:hAnsi="Palatino Linotype"/>
          <w:b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tel: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</w:p>
    <w:p w:rsidR="00BE62B3" w:rsidRDefault="00FE4FED" w:rsidP="00FE4FED">
      <w:pPr>
        <w:rPr>
          <w:rFonts w:ascii="Palatino Linotype" w:hAnsi="Palatino Linotype"/>
          <w:bCs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email: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E62B3" w:rsidRPr="00BE62B3">
        <w:rPr>
          <w:rFonts w:ascii="Palatino Linotype" w:hAnsi="Palatino Linotype"/>
          <w:bCs/>
          <w:sz w:val="22"/>
          <w:szCs w:val="22"/>
        </w:rPr>
        <w:t xml:space="preserve"> </w:t>
      </w:r>
    </w:p>
    <w:p w:rsidR="002D5C1E" w:rsidRPr="00BE62B3" w:rsidRDefault="002D5C1E" w:rsidP="00FE4FED">
      <w:pPr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bCs/>
          <w:sz w:val="22"/>
          <w:szCs w:val="22"/>
        </w:rPr>
        <w:t>(dále jen „</w:t>
      </w:r>
      <w:r w:rsidRPr="00BE62B3">
        <w:rPr>
          <w:rFonts w:ascii="Palatino Linotype" w:hAnsi="Palatino Linotype"/>
          <w:b/>
          <w:sz w:val="22"/>
          <w:szCs w:val="22"/>
        </w:rPr>
        <w:t>nabyvatel</w:t>
      </w:r>
      <w:r w:rsidRPr="00BE62B3">
        <w:rPr>
          <w:rFonts w:ascii="Palatino Linotype" w:hAnsi="Palatino Linotype"/>
          <w:bCs/>
          <w:sz w:val="22"/>
          <w:szCs w:val="22"/>
        </w:rPr>
        <w:t>“),</w:t>
      </w:r>
      <w:r w:rsidRPr="00BE62B3">
        <w:rPr>
          <w:rFonts w:ascii="Palatino Linotype" w:hAnsi="Palatino Linotype"/>
          <w:sz w:val="22"/>
          <w:szCs w:val="22"/>
        </w:rPr>
        <w:t xml:space="preserve"> </w:t>
      </w:r>
    </w:p>
    <w:p w:rsidR="002D5C1E" w:rsidRPr="00BE62B3" w:rsidRDefault="002D5C1E" w:rsidP="002D5C1E">
      <w:pPr>
        <w:rPr>
          <w:rFonts w:ascii="Palatino Linotype" w:hAnsi="Palatino Linotype"/>
          <w:sz w:val="22"/>
          <w:szCs w:val="22"/>
        </w:rPr>
      </w:pPr>
    </w:p>
    <w:p w:rsidR="002D5C1E" w:rsidRPr="00BE62B3" w:rsidRDefault="002D5C1E" w:rsidP="002D5C1E">
      <w:pPr>
        <w:rPr>
          <w:rFonts w:ascii="Palatino Linotype" w:hAnsi="Palatino Linotype"/>
          <w:b/>
          <w:sz w:val="22"/>
          <w:szCs w:val="22"/>
        </w:rPr>
      </w:pPr>
      <w:r w:rsidRPr="00BE62B3">
        <w:rPr>
          <w:rFonts w:ascii="Palatino Linotype" w:hAnsi="Palatino Linotype"/>
          <w:b/>
          <w:sz w:val="22"/>
          <w:szCs w:val="22"/>
        </w:rPr>
        <w:t xml:space="preserve">uzavírají tuto dohodu o složení rezervačního poplatku:  </w:t>
      </w:r>
    </w:p>
    <w:p w:rsidR="002D5C1E" w:rsidRPr="00BE62B3" w:rsidRDefault="002D5C1E" w:rsidP="002D5C1E">
      <w:pPr>
        <w:rPr>
          <w:rFonts w:ascii="Palatino Linotype" w:hAnsi="Palatino Linotype"/>
          <w:sz w:val="22"/>
          <w:szCs w:val="22"/>
        </w:rPr>
      </w:pPr>
    </w:p>
    <w:p w:rsidR="00FE4FED" w:rsidRPr="00BE62B3" w:rsidRDefault="00FE4FED" w:rsidP="009A1E25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Převodce prohlašuje, že je výlučným majitelem družstevního podílu v Bytovém družstvu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, sídlo: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, IČ: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9678D" w:rsidRPr="00BE62B3">
        <w:rPr>
          <w:rFonts w:ascii="Palatino Linotype" w:hAnsi="Palatino Linotype"/>
          <w:sz w:val="22"/>
          <w:szCs w:val="22"/>
        </w:rPr>
        <w:t>,</w:t>
      </w:r>
      <w:r w:rsidRPr="00BE62B3">
        <w:rPr>
          <w:rFonts w:ascii="Palatino Linotype" w:hAnsi="Palatino Linotype"/>
          <w:sz w:val="22"/>
          <w:szCs w:val="22"/>
        </w:rPr>
        <w:t xml:space="preserve"> k němuž se váže právo nájmu výše uvedeného bytu</w:t>
      </w:r>
      <w:r w:rsidR="00B9678D" w:rsidRPr="00BE62B3">
        <w:rPr>
          <w:rFonts w:ascii="Palatino Linotype" w:hAnsi="Palatino Linotype"/>
          <w:sz w:val="22"/>
          <w:szCs w:val="22"/>
        </w:rPr>
        <w:t xml:space="preserve"> a jeho právo nakládat s tímto družstevním podílem není ničím omezeno</w:t>
      </w:r>
      <w:r w:rsidRPr="00BE62B3">
        <w:rPr>
          <w:rFonts w:ascii="Palatino Linotype" w:hAnsi="Palatino Linotype"/>
          <w:sz w:val="22"/>
          <w:szCs w:val="22"/>
        </w:rPr>
        <w:t>.</w:t>
      </w:r>
    </w:p>
    <w:p w:rsidR="00B9678D" w:rsidRPr="00BE62B3" w:rsidRDefault="00B9678D" w:rsidP="00B9678D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Nabyvatel prohlašuje, že si předmětný byt včetně příslušenství řádně prohlédl, seznámil se s jeho faktickým a právním stavem a v tomto stavu po důkladné úvaze zamýšlí za níže uvedenou cenu nabýt družstevní podíl v bytovém družstvu s právem nájmu bytu.</w:t>
      </w:r>
    </w:p>
    <w:p w:rsidR="00FE4FED" w:rsidRPr="00BE62B3" w:rsidRDefault="0072325B" w:rsidP="009A1E25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Na základě dohody účastníků nabyvatel složí </w:t>
      </w:r>
      <w:r w:rsidR="00A067D4" w:rsidRPr="00BE62B3">
        <w:rPr>
          <w:rFonts w:ascii="Palatino Linotype" w:hAnsi="Palatino Linotype"/>
          <w:sz w:val="22"/>
          <w:szCs w:val="22"/>
        </w:rPr>
        <w:t>převodci</w:t>
      </w:r>
      <w:r w:rsidRPr="00BE62B3">
        <w:rPr>
          <w:rFonts w:ascii="Palatino Linotype" w:hAnsi="Palatino Linotype"/>
          <w:sz w:val="22"/>
          <w:szCs w:val="22"/>
        </w:rPr>
        <w:t xml:space="preserve"> rezervační poplatek ve výši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E62B3">
        <w:rPr>
          <w:rFonts w:ascii="Palatino Linotype" w:hAnsi="Palatino Linotype"/>
          <w:b/>
          <w:sz w:val="22"/>
          <w:szCs w:val="22"/>
        </w:rPr>
        <w:t xml:space="preserve"> </w:t>
      </w:r>
      <w:r w:rsidRPr="00BE62B3">
        <w:rPr>
          <w:rFonts w:ascii="Palatino Linotype" w:hAnsi="Palatino Linotype"/>
          <w:b/>
          <w:sz w:val="22"/>
          <w:szCs w:val="22"/>
        </w:rPr>
        <w:t>Kč</w:t>
      </w:r>
      <w:r w:rsidRPr="00BE62B3">
        <w:rPr>
          <w:rFonts w:ascii="Palatino Linotype" w:hAnsi="Palatino Linotype"/>
          <w:sz w:val="22"/>
          <w:szCs w:val="22"/>
        </w:rPr>
        <w:t xml:space="preserve"> (slovy: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 tisíc korun českých) za účelem rezervace převodu družstevního podílu v bytovém družstvu s právem nájmu bytu pro nabyvatele, a to bezhotovostním převodem na účet</w:t>
      </w:r>
      <w:r w:rsidRPr="00BE62B3">
        <w:rPr>
          <w:rFonts w:ascii="Palatino Linotype" w:hAnsi="Palatino Linotype"/>
          <w:b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 xml:space="preserve"> </w:t>
      </w:r>
      <w:r w:rsidRPr="00BE62B3">
        <w:rPr>
          <w:rFonts w:ascii="Palatino Linotype" w:hAnsi="Palatino Linotype"/>
          <w:b/>
          <w:sz w:val="22"/>
          <w:szCs w:val="22"/>
        </w:rPr>
        <w:t xml:space="preserve">číslo 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b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 xml:space="preserve">(dále jen „rezervační poplatek“) nejpozději </w:t>
      </w:r>
      <w:r w:rsidRPr="00BE62B3">
        <w:rPr>
          <w:rFonts w:ascii="Palatino Linotype" w:hAnsi="Palatino Linotype"/>
          <w:b/>
          <w:sz w:val="22"/>
          <w:szCs w:val="22"/>
        </w:rPr>
        <w:t xml:space="preserve">do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. V případě, že ve stanoveném termínu nebude rezervační poplatek připsán na účet </w:t>
      </w:r>
      <w:r w:rsidR="00FE4FED" w:rsidRPr="00BE62B3">
        <w:rPr>
          <w:rFonts w:ascii="Palatino Linotype" w:hAnsi="Palatino Linotype"/>
          <w:sz w:val="22"/>
          <w:szCs w:val="22"/>
        </w:rPr>
        <w:t>převodce</w:t>
      </w:r>
      <w:r w:rsidRPr="00BE62B3">
        <w:rPr>
          <w:rFonts w:ascii="Palatino Linotype" w:hAnsi="Palatino Linotype"/>
          <w:sz w:val="22"/>
          <w:szCs w:val="22"/>
        </w:rPr>
        <w:t>, tato dohoda se od počátku ruší.</w:t>
      </w:r>
    </w:p>
    <w:p w:rsidR="00C15049" w:rsidRPr="00BE62B3" w:rsidRDefault="00A067D4" w:rsidP="009A1E25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Převodce </w:t>
      </w:r>
      <w:r w:rsidR="00C15049" w:rsidRPr="00BE62B3">
        <w:rPr>
          <w:rFonts w:ascii="Palatino Linotype" w:hAnsi="Palatino Linotype"/>
          <w:sz w:val="22"/>
          <w:szCs w:val="22"/>
        </w:rPr>
        <w:t xml:space="preserve">se zavazuje od okamžiku podpisu této dohody a úhrady rezervačního poplatku neuzavřít po dobu trvání této dohody další dohodu o rezervaci či jinou smlouvu obdobného obsahu na převod družstevního podílu v bytovém družstvu s právem nájmu bytu s jinou osobou.  </w:t>
      </w:r>
    </w:p>
    <w:p w:rsidR="00B9678D" w:rsidRPr="00BE62B3" w:rsidRDefault="00C15049" w:rsidP="003A35FF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Nabyvatel se zavazuje uzavřít Smlouvu o převodu družstevního podílu v bytovém družstvu s právem nájmu bytu s převodcem nejpozději </w:t>
      </w:r>
      <w:r w:rsidRPr="00BE62B3">
        <w:rPr>
          <w:rFonts w:ascii="Palatino Linotype" w:hAnsi="Palatino Linotype"/>
          <w:b/>
          <w:sz w:val="22"/>
          <w:szCs w:val="22"/>
        </w:rPr>
        <w:t xml:space="preserve">do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 a poskytnout </w:t>
      </w:r>
      <w:r w:rsidR="00A067D4" w:rsidRPr="00BE62B3">
        <w:rPr>
          <w:rFonts w:ascii="Palatino Linotype" w:hAnsi="Palatino Linotype"/>
          <w:sz w:val="22"/>
          <w:szCs w:val="22"/>
        </w:rPr>
        <w:t>převodci</w:t>
      </w:r>
      <w:r w:rsidRPr="00BE62B3">
        <w:rPr>
          <w:rFonts w:ascii="Palatino Linotype" w:hAnsi="Palatino Linotype"/>
          <w:sz w:val="22"/>
          <w:szCs w:val="22"/>
        </w:rPr>
        <w:t xml:space="preserve"> k tomu potřebnou součinnost. </w:t>
      </w:r>
    </w:p>
    <w:p w:rsidR="00C15049" w:rsidRPr="00BE62B3" w:rsidRDefault="00B9678D" w:rsidP="003A35FF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lastRenderedPageBreak/>
        <w:t xml:space="preserve">Převodce prohlašuje, že na bytě k dnešnímu dni neváznou žádné dluhy ani nesplacená anuita, </w:t>
      </w:r>
      <w:r w:rsidRPr="00BE62B3">
        <w:rPr>
          <w:rFonts w:ascii="Palatino Linotype" w:hAnsi="Palatino Linotype"/>
          <w:sz w:val="22"/>
          <w:szCs w:val="22"/>
          <w:highlight w:val="yellow"/>
        </w:rPr>
        <w:t xml:space="preserve">s výjimkou </w:t>
      </w:r>
      <w:r w:rsidR="00C15049" w:rsidRPr="00BE62B3">
        <w:rPr>
          <w:rFonts w:ascii="Palatino Linotype" w:hAnsi="Palatino Linotype"/>
          <w:sz w:val="22"/>
          <w:szCs w:val="22"/>
          <w:highlight w:val="yellow"/>
        </w:rPr>
        <w:t>nesplacen</w:t>
      </w:r>
      <w:r w:rsidRPr="00BE62B3">
        <w:rPr>
          <w:rFonts w:ascii="Palatino Linotype" w:hAnsi="Palatino Linotype"/>
          <w:sz w:val="22"/>
          <w:szCs w:val="22"/>
          <w:highlight w:val="yellow"/>
        </w:rPr>
        <w:t>é</w:t>
      </w:r>
      <w:r w:rsidR="00C15049" w:rsidRPr="00BE62B3">
        <w:rPr>
          <w:rFonts w:ascii="Palatino Linotype" w:hAnsi="Palatino Linotype"/>
          <w:sz w:val="22"/>
          <w:szCs w:val="22"/>
          <w:highlight w:val="yellow"/>
        </w:rPr>
        <w:t xml:space="preserve"> část</w:t>
      </w:r>
      <w:r w:rsidRPr="00BE62B3">
        <w:rPr>
          <w:rFonts w:ascii="Palatino Linotype" w:hAnsi="Palatino Linotype"/>
          <w:sz w:val="22"/>
          <w:szCs w:val="22"/>
          <w:highlight w:val="yellow"/>
        </w:rPr>
        <w:t>i</w:t>
      </w:r>
      <w:r w:rsidR="00C15049" w:rsidRPr="00BE62B3">
        <w:rPr>
          <w:rFonts w:ascii="Palatino Linotype" w:hAnsi="Palatino Linotype"/>
          <w:sz w:val="22"/>
          <w:szCs w:val="22"/>
          <w:highlight w:val="yellow"/>
        </w:rPr>
        <w:t xml:space="preserve"> úvěru na rekonstrukci domu připadající na byt</w:t>
      </w:r>
      <w:r w:rsidRPr="00BE62B3">
        <w:rPr>
          <w:rFonts w:ascii="Palatino Linotype" w:hAnsi="Palatino Linotype"/>
          <w:sz w:val="22"/>
          <w:szCs w:val="22"/>
          <w:highlight w:val="yellow"/>
        </w:rPr>
        <w:t xml:space="preserve">, přičemž jistina úvěru pro celý dům k dnešku </w:t>
      </w:r>
      <w:r w:rsidR="00C15049" w:rsidRPr="00BE62B3">
        <w:rPr>
          <w:rFonts w:ascii="Palatino Linotype" w:hAnsi="Palatino Linotype"/>
          <w:sz w:val="22"/>
          <w:szCs w:val="22"/>
          <w:highlight w:val="yellow"/>
        </w:rPr>
        <w:t xml:space="preserve">nepřesahuje částku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E62B3">
        <w:rPr>
          <w:rFonts w:ascii="Palatino Linotype" w:hAnsi="Palatino Linotype"/>
          <w:b/>
          <w:sz w:val="22"/>
          <w:szCs w:val="22"/>
        </w:rPr>
        <w:t xml:space="preserve"> </w:t>
      </w:r>
      <w:r w:rsidR="00C15049" w:rsidRPr="00BE62B3">
        <w:rPr>
          <w:rFonts w:ascii="Palatino Linotype" w:hAnsi="Palatino Linotype"/>
          <w:sz w:val="22"/>
          <w:szCs w:val="22"/>
          <w:highlight w:val="yellow"/>
        </w:rPr>
        <w:t>Kč</w:t>
      </w:r>
      <w:r w:rsidR="004C33F9" w:rsidRPr="00BE62B3">
        <w:rPr>
          <w:rFonts w:ascii="Palatino Linotype" w:hAnsi="Palatino Linotype"/>
          <w:sz w:val="22"/>
          <w:szCs w:val="22"/>
          <w:highlight w:val="yellow"/>
        </w:rPr>
        <w:t>.</w:t>
      </w:r>
      <w:r w:rsidRPr="00BE62B3">
        <w:rPr>
          <w:rFonts w:ascii="Palatino Linotype" w:hAnsi="Palatino Linotype"/>
          <w:sz w:val="22"/>
          <w:szCs w:val="22"/>
        </w:rPr>
        <w:t xml:space="preserve"> N</w:t>
      </w:r>
      <w:r w:rsidR="00C15049" w:rsidRPr="00BE62B3">
        <w:rPr>
          <w:rFonts w:ascii="Palatino Linotype" w:hAnsi="Palatino Linotype"/>
          <w:sz w:val="22"/>
          <w:szCs w:val="22"/>
        </w:rPr>
        <w:t xml:space="preserve">abytím družstevního podílu v bytovém družstvu přejde na nabyvatele povinnost </w:t>
      </w:r>
      <w:r w:rsidR="0071096B" w:rsidRPr="00BE62B3">
        <w:rPr>
          <w:rFonts w:ascii="Palatino Linotype" w:hAnsi="Palatino Linotype"/>
          <w:sz w:val="22"/>
          <w:szCs w:val="22"/>
        </w:rPr>
        <w:t>podílet se na splácení tohoto úvěru</w:t>
      </w:r>
      <w:r w:rsidRPr="00BE62B3">
        <w:rPr>
          <w:rFonts w:ascii="Palatino Linotype" w:hAnsi="Palatino Linotype"/>
          <w:sz w:val="22"/>
          <w:szCs w:val="22"/>
        </w:rPr>
        <w:t xml:space="preserve">, a to ve formě příspěvku do fondu oprav ve výši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E62B3">
        <w:rPr>
          <w:rFonts w:ascii="Palatino Linotype" w:hAnsi="Palatino Linotype"/>
          <w:b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>Kč měsíčně.</w:t>
      </w:r>
    </w:p>
    <w:p w:rsidR="0071096B" w:rsidRPr="00BE62B3" w:rsidRDefault="00C15049" w:rsidP="006C7147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V případě, že dojde k podpisu Smlouvy o převodu družstevního podílu v bytovém družstvu s právem nájmu bytu, bude tento rezervační poplatek započten jako první splátka ceny za výše uvedený převod družstevního podílu hrazené nabyvatelem převodci</w:t>
      </w:r>
      <w:r w:rsidR="0071096B" w:rsidRPr="00BE62B3">
        <w:rPr>
          <w:rFonts w:ascii="Palatino Linotype" w:hAnsi="Palatino Linotype"/>
          <w:sz w:val="22"/>
          <w:szCs w:val="22"/>
        </w:rPr>
        <w:t>.</w:t>
      </w:r>
    </w:p>
    <w:p w:rsidR="00C15049" w:rsidRPr="00BE62B3" w:rsidRDefault="00C15049" w:rsidP="006C7147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V případě, že ze strany převodce bude vyvíjena činnost směřující ke zmaření převodu družstevního podílu v  družstvu s právem nájmu bytu, nebo ve sjednaném termínu</w:t>
      </w:r>
      <w:r w:rsidRPr="00BE62B3" w:rsidDel="006B783A">
        <w:rPr>
          <w:rFonts w:ascii="Palatino Linotype" w:hAnsi="Palatino Linotype"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 xml:space="preserve">nedojde k uzavření Smlouvy o převodu družstevního podílu v bytovém družstvu s právem nájmu bytu z důvodu na straně převodce, bude navrácen nabyvateli výše uvedený rezervační poplatek, a to do 3 pracovních dnů od doručení písemného oznámení nabyvatele </w:t>
      </w:r>
      <w:r w:rsidR="00A067D4" w:rsidRPr="00BE62B3">
        <w:rPr>
          <w:rFonts w:ascii="Palatino Linotype" w:hAnsi="Palatino Linotype"/>
          <w:sz w:val="22"/>
          <w:szCs w:val="22"/>
        </w:rPr>
        <w:t>převodci</w:t>
      </w:r>
      <w:r w:rsidRPr="00BE62B3">
        <w:rPr>
          <w:rFonts w:ascii="Palatino Linotype" w:hAnsi="Palatino Linotype"/>
          <w:sz w:val="22"/>
          <w:szCs w:val="22"/>
        </w:rPr>
        <w:t xml:space="preserve">, že taková skutečnost nastala. </w:t>
      </w:r>
    </w:p>
    <w:p w:rsidR="00C15049" w:rsidRPr="00BE62B3" w:rsidRDefault="00C15049" w:rsidP="00F150DC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V případě, že ve sjednaném termínu</w:t>
      </w:r>
      <w:r w:rsidRPr="00BE62B3" w:rsidDel="006B783A">
        <w:rPr>
          <w:rFonts w:ascii="Palatino Linotype" w:hAnsi="Palatino Linotype"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 xml:space="preserve">nedojde k uzavření Smlouvy o převodu družstevního podílu v bytovém družstvu s právem nájmu bytu z důvodu na straně nabyvatele, zavazuje  se nabyvatel uhradit </w:t>
      </w:r>
      <w:r w:rsidR="00A067D4" w:rsidRPr="00BE62B3">
        <w:rPr>
          <w:rFonts w:ascii="Palatino Linotype" w:hAnsi="Palatino Linotype"/>
          <w:sz w:val="22"/>
          <w:szCs w:val="22"/>
        </w:rPr>
        <w:t>převodci</w:t>
      </w:r>
      <w:r w:rsidRPr="00BE62B3">
        <w:rPr>
          <w:rFonts w:ascii="Palatino Linotype" w:hAnsi="Palatino Linotype"/>
          <w:sz w:val="22"/>
          <w:szCs w:val="22"/>
        </w:rPr>
        <w:t xml:space="preserve"> smluvní pokutu ve výši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6817E3" w:rsidRPr="00BE62B3">
        <w:rPr>
          <w:rFonts w:ascii="Palatino Linotype" w:hAnsi="Palatino Linotype"/>
          <w:sz w:val="22"/>
          <w:szCs w:val="22"/>
        </w:rPr>
        <w:t xml:space="preserve"> Kč</w:t>
      </w:r>
      <w:r w:rsidRPr="00BE62B3">
        <w:rPr>
          <w:rFonts w:ascii="Palatino Linotype" w:hAnsi="Palatino Linotype"/>
          <w:sz w:val="22"/>
          <w:szCs w:val="22"/>
        </w:rPr>
        <w:t xml:space="preserve">, kterou je oprávněn </w:t>
      </w:r>
      <w:r w:rsidR="00A067D4" w:rsidRPr="00BE62B3">
        <w:rPr>
          <w:rFonts w:ascii="Palatino Linotype" w:hAnsi="Palatino Linotype"/>
          <w:sz w:val="22"/>
          <w:szCs w:val="22"/>
        </w:rPr>
        <w:t xml:space="preserve">převodce </w:t>
      </w:r>
      <w:r w:rsidRPr="00BE62B3">
        <w:rPr>
          <w:rFonts w:ascii="Palatino Linotype" w:hAnsi="Palatino Linotype"/>
          <w:sz w:val="22"/>
          <w:szCs w:val="22"/>
        </w:rPr>
        <w:t xml:space="preserve">započíst proti nároku na vrácení rezervačního poplatku. </w:t>
      </w:r>
    </w:p>
    <w:p w:rsidR="006817E3" w:rsidRPr="00BE62B3" w:rsidRDefault="006817E3" w:rsidP="00F150DC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V případě, že ve sjednaném termínu</w:t>
      </w:r>
      <w:r w:rsidRPr="00BE62B3" w:rsidDel="006B783A">
        <w:rPr>
          <w:rFonts w:ascii="Palatino Linotype" w:hAnsi="Palatino Linotype"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 xml:space="preserve">nedojde k uzavření Smlouvy o převodu družstevního podílu v bytovém družstvu s právem nájmu bytu z důvodu na straně převodce, zavazuje se převodce uhradit nabyvateli smluvní pokutu ve výši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E62B3">
        <w:rPr>
          <w:rFonts w:ascii="Palatino Linotype" w:hAnsi="Palatino Linotype"/>
          <w:b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>Kč</w:t>
      </w:r>
      <w:r w:rsidR="004C33F9" w:rsidRPr="00BE62B3">
        <w:rPr>
          <w:rFonts w:ascii="Palatino Linotype" w:hAnsi="Palatino Linotype"/>
          <w:sz w:val="22"/>
          <w:szCs w:val="22"/>
        </w:rPr>
        <w:t>.</w:t>
      </w:r>
    </w:p>
    <w:p w:rsidR="006817E3" w:rsidRPr="00BE62B3" w:rsidRDefault="00C15049" w:rsidP="00F86FEC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Celková částka za převod družstevního podílu v bytovém družstvu s právem nájmu bytu (cena za převod podílu</w:t>
      </w:r>
      <w:r w:rsidR="000B1B32" w:rsidRPr="00BE62B3">
        <w:rPr>
          <w:rFonts w:ascii="Palatino Linotype" w:hAnsi="Palatino Linotype"/>
          <w:sz w:val="22"/>
          <w:szCs w:val="22"/>
        </w:rPr>
        <w:t xml:space="preserve"> včetně rezervačního poplatku</w:t>
      </w:r>
      <w:r w:rsidRPr="00BE62B3">
        <w:rPr>
          <w:rFonts w:ascii="Palatino Linotype" w:hAnsi="Palatino Linotype"/>
          <w:sz w:val="22"/>
          <w:szCs w:val="22"/>
        </w:rPr>
        <w:t xml:space="preserve">) byla stanovena na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E62B3">
        <w:rPr>
          <w:rFonts w:ascii="Palatino Linotype" w:hAnsi="Palatino Linotype"/>
          <w:b/>
          <w:sz w:val="22"/>
          <w:szCs w:val="22"/>
        </w:rPr>
        <w:t xml:space="preserve"> </w:t>
      </w:r>
      <w:r w:rsidRPr="00BE62B3">
        <w:rPr>
          <w:rFonts w:ascii="Palatino Linotype" w:hAnsi="Palatino Linotype"/>
          <w:b/>
          <w:sz w:val="22"/>
          <w:szCs w:val="22"/>
        </w:rPr>
        <w:t>Kč</w:t>
      </w:r>
      <w:r w:rsidRPr="00BE62B3">
        <w:rPr>
          <w:rFonts w:ascii="Palatino Linotype" w:hAnsi="Palatino Linotype"/>
          <w:sz w:val="22"/>
          <w:szCs w:val="22"/>
        </w:rPr>
        <w:t xml:space="preserve"> (slovy: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E62B3">
        <w:rPr>
          <w:rFonts w:ascii="Palatino Linotype" w:hAnsi="Palatino Linotype"/>
          <w:b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 xml:space="preserve">tisíc korun českých). Před podpisem Smlouvy o převodu družstevního podílu v bytovém družstvu s právem nájmu bytu složí nabyvatel </w:t>
      </w:r>
      <w:r w:rsidR="006817E3" w:rsidRPr="00BE62B3">
        <w:rPr>
          <w:rFonts w:ascii="Palatino Linotype" w:hAnsi="Palatino Linotype"/>
          <w:sz w:val="22"/>
          <w:szCs w:val="22"/>
        </w:rPr>
        <w:t xml:space="preserve">zbývající </w:t>
      </w:r>
      <w:r w:rsidR="000B1B32" w:rsidRPr="00BE62B3">
        <w:rPr>
          <w:rFonts w:ascii="Palatino Linotype" w:hAnsi="Palatino Linotype"/>
          <w:sz w:val="22"/>
          <w:szCs w:val="22"/>
        </w:rPr>
        <w:t>částku</w:t>
      </w:r>
      <w:r w:rsidRPr="00BE62B3">
        <w:rPr>
          <w:rFonts w:ascii="Palatino Linotype" w:hAnsi="Palatino Linotype"/>
          <w:sz w:val="22"/>
          <w:szCs w:val="22"/>
        </w:rPr>
        <w:t xml:space="preserve"> ve výši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Pr="00BE62B3">
        <w:rPr>
          <w:rFonts w:ascii="Palatino Linotype" w:hAnsi="Palatino Linotype"/>
          <w:sz w:val="22"/>
          <w:szCs w:val="22"/>
        </w:rPr>
        <w:t xml:space="preserve"> Kč (slovy: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BE62B3">
        <w:rPr>
          <w:rFonts w:ascii="Palatino Linotype" w:hAnsi="Palatino Linotype"/>
          <w:b/>
          <w:sz w:val="22"/>
          <w:szCs w:val="22"/>
        </w:rPr>
        <w:t xml:space="preserve"> </w:t>
      </w:r>
      <w:r w:rsidRPr="00BE62B3">
        <w:rPr>
          <w:rFonts w:ascii="Palatino Linotype" w:hAnsi="Palatino Linotype"/>
          <w:sz w:val="22"/>
          <w:szCs w:val="22"/>
        </w:rPr>
        <w:t xml:space="preserve">tisíc korun českých) </w:t>
      </w:r>
      <w:r w:rsidR="00272526" w:rsidRPr="00BE62B3">
        <w:rPr>
          <w:rFonts w:ascii="Palatino Linotype" w:hAnsi="Palatino Linotype"/>
          <w:sz w:val="22"/>
          <w:szCs w:val="22"/>
        </w:rPr>
        <w:t xml:space="preserve">do úschovy u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272526" w:rsidRPr="00BE62B3">
        <w:rPr>
          <w:rFonts w:ascii="Palatino Linotype" w:hAnsi="Palatino Linotype"/>
          <w:sz w:val="22"/>
          <w:szCs w:val="22"/>
        </w:rPr>
        <w:t xml:space="preserve">, advokáta, číslo osvědčení ČAK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r w:rsidR="00272526" w:rsidRPr="00BE62B3">
        <w:rPr>
          <w:rFonts w:ascii="Palatino Linotype" w:hAnsi="Palatino Linotype"/>
          <w:sz w:val="22"/>
          <w:szCs w:val="22"/>
        </w:rPr>
        <w:t xml:space="preserve">, sídlem 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E62B3" w:rsidRPr="003622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BE62B3" w:rsidRPr="00362257">
        <w:rPr>
          <w:rFonts w:ascii="Palatino Linotype" w:hAnsi="Palatino Linotype"/>
          <w:b/>
          <w:sz w:val="22"/>
          <w:szCs w:val="22"/>
        </w:rPr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separate"/>
      </w:r>
      <w:r w:rsidR="00BE62B3" w:rsidRPr="00362257">
        <w:rPr>
          <w:rFonts w:ascii="Palatino Linotype" w:hAnsi="Palatino Linotype"/>
          <w:b/>
          <w:noProof/>
          <w:sz w:val="22"/>
          <w:szCs w:val="22"/>
        </w:rPr>
        <w:t>     </w:t>
      </w:r>
      <w:r w:rsidR="00BE62B3" w:rsidRPr="00362257">
        <w:rPr>
          <w:rFonts w:ascii="Palatino Linotype" w:hAnsi="Palatino Linotype"/>
          <w:b/>
          <w:sz w:val="22"/>
          <w:szCs w:val="22"/>
        </w:rPr>
        <w:fldChar w:fldCharType="end"/>
      </w:r>
      <w:bookmarkStart w:id="0" w:name="_GoBack"/>
      <w:bookmarkEnd w:id="0"/>
      <w:r w:rsidR="006817E3" w:rsidRPr="00BE62B3">
        <w:rPr>
          <w:rFonts w:ascii="Palatino Linotype" w:hAnsi="Palatino Linotype"/>
          <w:sz w:val="22"/>
          <w:szCs w:val="22"/>
        </w:rPr>
        <w:t xml:space="preserve">, pokud se smluvní strany nedohodnou jinak. </w:t>
      </w:r>
    </w:p>
    <w:p w:rsidR="00C15049" w:rsidRPr="00BE62B3" w:rsidRDefault="00C15049" w:rsidP="00F86FEC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Nabyvatel souhlasí, že cena za převod podílu bude uvolněna převodci oproti předložení uzavřené Smlouvy o převodu družstevního podílu v bytovém družstvu s právem nájmu bytu s vyznačením jejího doručení bytovému družstvu.  </w:t>
      </w:r>
    </w:p>
    <w:p w:rsidR="00C15049" w:rsidRPr="00BE62B3" w:rsidRDefault="00C15049" w:rsidP="00F150DC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Tato dohoda se uzavírá na dobu určitou, a to do uzavření Smlouvy o převodu družstevního podílu v bytovém družstvu s právem nájmu bytu mezi převodcem a nabyvatelem, nebo do marného uplynutí výše sjednaného  termínu  pro její uzavření.</w:t>
      </w:r>
    </w:p>
    <w:p w:rsidR="00C15049" w:rsidRPr="00BE62B3" w:rsidRDefault="00C15049" w:rsidP="00F150DC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35311A" w:rsidRPr="00BE62B3" w:rsidRDefault="0035311A" w:rsidP="00F150DC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C15049" w:rsidRPr="00BE62B3" w:rsidRDefault="000B1B32" w:rsidP="00C15049">
      <w:p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V Praze</w:t>
      </w:r>
      <w:r w:rsidR="00C15049" w:rsidRPr="00BE62B3">
        <w:rPr>
          <w:rFonts w:ascii="Palatino Linotype" w:hAnsi="Palatino Linotype"/>
          <w:sz w:val="22"/>
          <w:szCs w:val="22"/>
        </w:rPr>
        <w:t xml:space="preserve"> dne </w:t>
      </w:r>
      <w:r w:rsidR="0035311A" w:rsidRPr="00BE62B3">
        <w:rPr>
          <w:rFonts w:ascii="Palatino Linotype" w:hAnsi="Palatino Linotype"/>
          <w:sz w:val="22"/>
          <w:szCs w:val="22"/>
        </w:rPr>
        <w:t>……………………..</w:t>
      </w:r>
    </w:p>
    <w:p w:rsidR="00C15049" w:rsidRPr="00BE62B3" w:rsidRDefault="00C15049" w:rsidP="00C15049">
      <w:pPr>
        <w:jc w:val="both"/>
        <w:rPr>
          <w:rFonts w:ascii="Palatino Linotype" w:hAnsi="Palatino Linotype"/>
          <w:sz w:val="22"/>
          <w:szCs w:val="22"/>
        </w:rPr>
      </w:pPr>
    </w:p>
    <w:p w:rsidR="00C15049" w:rsidRPr="00BE62B3" w:rsidRDefault="00C15049" w:rsidP="00C15049">
      <w:pPr>
        <w:jc w:val="both"/>
        <w:rPr>
          <w:rFonts w:ascii="Palatino Linotype" w:hAnsi="Palatino Linotype"/>
          <w:sz w:val="22"/>
          <w:szCs w:val="22"/>
        </w:rPr>
      </w:pPr>
    </w:p>
    <w:p w:rsidR="00C15049" w:rsidRPr="00BE62B3" w:rsidRDefault="00C15049" w:rsidP="00C15049">
      <w:pPr>
        <w:jc w:val="both"/>
        <w:rPr>
          <w:rFonts w:ascii="Palatino Linotype" w:hAnsi="Palatino Linotype"/>
          <w:sz w:val="22"/>
          <w:szCs w:val="22"/>
        </w:rPr>
      </w:pPr>
    </w:p>
    <w:p w:rsidR="00C15049" w:rsidRPr="00BE62B3" w:rsidRDefault="00C15049" w:rsidP="00C15049">
      <w:p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>…………………………………………               ……………………………………………</w:t>
      </w:r>
    </w:p>
    <w:p w:rsidR="00B547D6" w:rsidRPr="00BE62B3" w:rsidRDefault="00C15049" w:rsidP="004A686F">
      <w:pPr>
        <w:jc w:val="both"/>
        <w:rPr>
          <w:rFonts w:ascii="Palatino Linotype" w:hAnsi="Palatino Linotype"/>
          <w:sz w:val="22"/>
          <w:szCs w:val="22"/>
        </w:rPr>
      </w:pPr>
      <w:r w:rsidRPr="00BE62B3">
        <w:rPr>
          <w:rFonts w:ascii="Palatino Linotype" w:hAnsi="Palatino Linotype"/>
          <w:sz w:val="22"/>
          <w:szCs w:val="22"/>
        </w:rPr>
        <w:t xml:space="preserve">           </w:t>
      </w:r>
      <w:r w:rsidRPr="00BE62B3">
        <w:rPr>
          <w:rFonts w:ascii="Palatino Linotype" w:hAnsi="Palatino Linotype"/>
          <w:sz w:val="22"/>
          <w:szCs w:val="22"/>
        </w:rPr>
        <w:tab/>
        <w:t xml:space="preserve">       </w:t>
      </w:r>
      <w:r w:rsidR="006817E3" w:rsidRPr="00BE62B3">
        <w:rPr>
          <w:rFonts w:ascii="Palatino Linotype" w:hAnsi="Palatino Linotype"/>
          <w:sz w:val="22"/>
          <w:szCs w:val="22"/>
        </w:rPr>
        <w:t>převodce</w:t>
      </w:r>
      <w:r w:rsidR="006817E3" w:rsidRPr="00BE62B3">
        <w:rPr>
          <w:rFonts w:ascii="Palatino Linotype" w:hAnsi="Palatino Linotype"/>
          <w:sz w:val="22"/>
          <w:szCs w:val="22"/>
        </w:rPr>
        <w:tab/>
      </w:r>
      <w:r w:rsidR="006817E3" w:rsidRPr="00BE62B3">
        <w:rPr>
          <w:rFonts w:ascii="Palatino Linotype" w:hAnsi="Palatino Linotype"/>
          <w:sz w:val="22"/>
          <w:szCs w:val="22"/>
        </w:rPr>
        <w:tab/>
      </w:r>
      <w:r w:rsidR="006817E3" w:rsidRPr="00BE62B3">
        <w:rPr>
          <w:rFonts w:ascii="Palatino Linotype" w:hAnsi="Palatino Linotype"/>
          <w:sz w:val="22"/>
          <w:szCs w:val="22"/>
        </w:rPr>
        <w:tab/>
      </w:r>
      <w:r w:rsidR="006817E3" w:rsidRPr="00BE62B3">
        <w:rPr>
          <w:rFonts w:ascii="Palatino Linotype" w:hAnsi="Palatino Linotype"/>
          <w:sz w:val="22"/>
          <w:szCs w:val="22"/>
        </w:rPr>
        <w:tab/>
      </w:r>
      <w:r w:rsidR="006817E3" w:rsidRPr="00BE62B3">
        <w:rPr>
          <w:rFonts w:ascii="Palatino Linotype" w:hAnsi="Palatino Linotype"/>
          <w:sz w:val="22"/>
          <w:szCs w:val="22"/>
        </w:rPr>
        <w:tab/>
      </w:r>
      <w:r w:rsidR="006817E3" w:rsidRPr="00BE62B3">
        <w:rPr>
          <w:rFonts w:ascii="Palatino Linotype" w:hAnsi="Palatino Linotype"/>
          <w:sz w:val="22"/>
          <w:szCs w:val="22"/>
        </w:rPr>
        <w:tab/>
      </w:r>
      <w:r w:rsidR="006817E3" w:rsidRPr="00BE62B3">
        <w:rPr>
          <w:rFonts w:ascii="Palatino Linotype" w:hAnsi="Palatino Linotype"/>
          <w:sz w:val="22"/>
          <w:szCs w:val="22"/>
        </w:rPr>
        <w:tab/>
      </w:r>
      <w:r w:rsidRPr="00BE62B3">
        <w:rPr>
          <w:rFonts w:ascii="Palatino Linotype" w:hAnsi="Palatino Linotype"/>
          <w:sz w:val="22"/>
          <w:szCs w:val="22"/>
        </w:rPr>
        <w:t xml:space="preserve">  </w:t>
      </w:r>
      <w:r w:rsidR="000B1B32" w:rsidRPr="00BE62B3">
        <w:rPr>
          <w:rFonts w:ascii="Palatino Linotype" w:hAnsi="Palatino Linotype"/>
          <w:sz w:val="22"/>
          <w:szCs w:val="22"/>
        </w:rPr>
        <w:t>n</w:t>
      </w:r>
      <w:r w:rsidRPr="00BE62B3">
        <w:rPr>
          <w:rFonts w:ascii="Palatino Linotype" w:hAnsi="Palatino Linotype"/>
          <w:sz w:val="22"/>
          <w:szCs w:val="22"/>
        </w:rPr>
        <w:t>abyvatel</w:t>
      </w:r>
      <w:r w:rsidRPr="00BE62B3">
        <w:rPr>
          <w:rFonts w:ascii="Palatino Linotype" w:hAnsi="Palatino Linotype"/>
          <w:sz w:val="22"/>
          <w:szCs w:val="22"/>
        </w:rPr>
        <w:tab/>
      </w:r>
      <w:r w:rsidR="00C830F9" w:rsidRPr="00BE62B3">
        <w:rPr>
          <w:rFonts w:ascii="Palatino Linotype" w:hAnsi="Palatino Linotype"/>
          <w:b/>
          <w:sz w:val="22"/>
          <w:szCs w:val="22"/>
        </w:rPr>
        <w:t xml:space="preserve">                         </w:t>
      </w:r>
      <w:r w:rsidR="000B1B32" w:rsidRPr="00BE62B3">
        <w:rPr>
          <w:rFonts w:ascii="Palatino Linotype" w:hAnsi="Palatino Linotype"/>
          <w:b/>
          <w:sz w:val="22"/>
          <w:szCs w:val="22"/>
        </w:rPr>
        <w:tab/>
        <w:t xml:space="preserve"> </w:t>
      </w:r>
    </w:p>
    <w:sectPr w:rsidR="00B547D6" w:rsidRPr="00BE62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86" w:rsidRDefault="00D17786">
      <w:r>
        <w:separator/>
      </w:r>
    </w:p>
  </w:endnote>
  <w:endnote w:type="continuationSeparator" w:id="0">
    <w:p w:rsidR="00D17786" w:rsidRDefault="00D1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86" w:rsidRDefault="00D17786">
      <w:r>
        <w:separator/>
      </w:r>
    </w:p>
  </w:footnote>
  <w:footnote w:type="continuationSeparator" w:id="0">
    <w:p w:rsidR="00D17786" w:rsidRDefault="00D1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0FE"/>
    <w:multiLevelType w:val="hybridMultilevel"/>
    <w:tmpl w:val="27AAFA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D2262"/>
    <w:multiLevelType w:val="hybridMultilevel"/>
    <w:tmpl w:val="0F3CC238"/>
    <w:lvl w:ilvl="0" w:tplc="E1D0AB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48B80856"/>
    <w:multiLevelType w:val="hybridMultilevel"/>
    <w:tmpl w:val="DDB87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9621A"/>
    <w:multiLevelType w:val="hybridMultilevel"/>
    <w:tmpl w:val="40AA3D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B608EC"/>
    <w:multiLevelType w:val="hybridMultilevel"/>
    <w:tmpl w:val="D1B0C5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76"/>
    <w:rsid w:val="00004EB3"/>
    <w:rsid w:val="00011273"/>
    <w:rsid w:val="00016317"/>
    <w:rsid w:val="00030298"/>
    <w:rsid w:val="00036152"/>
    <w:rsid w:val="00042C90"/>
    <w:rsid w:val="000432CF"/>
    <w:rsid w:val="0004508E"/>
    <w:rsid w:val="00053989"/>
    <w:rsid w:val="0005744D"/>
    <w:rsid w:val="00063EA6"/>
    <w:rsid w:val="00074368"/>
    <w:rsid w:val="000B1B32"/>
    <w:rsid w:val="000C7C35"/>
    <w:rsid w:val="000D68B5"/>
    <w:rsid w:val="000D745C"/>
    <w:rsid w:val="000F3EA9"/>
    <w:rsid w:val="00107366"/>
    <w:rsid w:val="00117F6C"/>
    <w:rsid w:val="0012140E"/>
    <w:rsid w:val="0016022E"/>
    <w:rsid w:val="00161033"/>
    <w:rsid w:val="001843F5"/>
    <w:rsid w:val="001956A4"/>
    <w:rsid w:val="001A11F9"/>
    <w:rsid w:val="001B05CA"/>
    <w:rsid w:val="001B08B5"/>
    <w:rsid w:val="001D2376"/>
    <w:rsid w:val="002165C2"/>
    <w:rsid w:val="00234599"/>
    <w:rsid w:val="002609B5"/>
    <w:rsid w:val="00272526"/>
    <w:rsid w:val="00281F40"/>
    <w:rsid w:val="00293D2E"/>
    <w:rsid w:val="002D5C1E"/>
    <w:rsid w:val="002F0F4F"/>
    <w:rsid w:val="00301FEC"/>
    <w:rsid w:val="00305F89"/>
    <w:rsid w:val="0035311A"/>
    <w:rsid w:val="003658A2"/>
    <w:rsid w:val="00393674"/>
    <w:rsid w:val="003B4BDB"/>
    <w:rsid w:val="003B5F16"/>
    <w:rsid w:val="003E3F74"/>
    <w:rsid w:val="003F331E"/>
    <w:rsid w:val="00413ACD"/>
    <w:rsid w:val="00416397"/>
    <w:rsid w:val="00421348"/>
    <w:rsid w:val="00440CE6"/>
    <w:rsid w:val="00447D6B"/>
    <w:rsid w:val="0048004D"/>
    <w:rsid w:val="004849A1"/>
    <w:rsid w:val="004A686F"/>
    <w:rsid w:val="004B2446"/>
    <w:rsid w:val="004C33F9"/>
    <w:rsid w:val="005240E9"/>
    <w:rsid w:val="005420B5"/>
    <w:rsid w:val="005736E5"/>
    <w:rsid w:val="00587EE9"/>
    <w:rsid w:val="005938C2"/>
    <w:rsid w:val="00596F0E"/>
    <w:rsid w:val="005B1C23"/>
    <w:rsid w:val="00612D1C"/>
    <w:rsid w:val="006260EA"/>
    <w:rsid w:val="0065168E"/>
    <w:rsid w:val="0065764D"/>
    <w:rsid w:val="00661915"/>
    <w:rsid w:val="006734F8"/>
    <w:rsid w:val="0067715F"/>
    <w:rsid w:val="006817E3"/>
    <w:rsid w:val="006B1A86"/>
    <w:rsid w:val="006B783A"/>
    <w:rsid w:val="006C7BDE"/>
    <w:rsid w:val="006E273B"/>
    <w:rsid w:val="006E4724"/>
    <w:rsid w:val="006F0800"/>
    <w:rsid w:val="0071096B"/>
    <w:rsid w:val="0072325B"/>
    <w:rsid w:val="007235F9"/>
    <w:rsid w:val="00747FA5"/>
    <w:rsid w:val="007747C1"/>
    <w:rsid w:val="00775B93"/>
    <w:rsid w:val="007D5134"/>
    <w:rsid w:val="00827331"/>
    <w:rsid w:val="00827847"/>
    <w:rsid w:val="00896BE0"/>
    <w:rsid w:val="008A643F"/>
    <w:rsid w:val="008D5EAF"/>
    <w:rsid w:val="008E597F"/>
    <w:rsid w:val="008F4257"/>
    <w:rsid w:val="00904890"/>
    <w:rsid w:val="00906512"/>
    <w:rsid w:val="00911262"/>
    <w:rsid w:val="0094539E"/>
    <w:rsid w:val="009576C6"/>
    <w:rsid w:val="00961941"/>
    <w:rsid w:val="0096595F"/>
    <w:rsid w:val="00992879"/>
    <w:rsid w:val="009D518B"/>
    <w:rsid w:val="009E2AAD"/>
    <w:rsid w:val="00A067D4"/>
    <w:rsid w:val="00A54D43"/>
    <w:rsid w:val="00A72D2B"/>
    <w:rsid w:val="00A923F4"/>
    <w:rsid w:val="00AB3247"/>
    <w:rsid w:val="00AF626F"/>
    <w:rsid w:val="00B071FE"/>
    <w:rsid w:val="00B201CA"/>
    <w:rsid w:val="00B22151"/>
    <w:rsid w:val="00B547D6"/>
    <w:rsid w:val="00B750E4"/>
    <w:rsid w:val="00B75CC8"/>
    <w:rsid w:val="00B95E74"/>
    <w:rsid w:val="00B9678D"/>
    <w:rsid w:val="00B974D8"/>
    <w:rsid w:val="00BC1177"/>
    <w:rsid w:val="00BE62B3"/>
    <w:rsid w:val="00BF5D52"/>
    <w:rsid w:val="00C15049"/>
    <w:rsid w:val="00C172E3"/>
    <w:rsid w:val="00C3373A"/>
    <w:rsid w:val="00C55F59"/>
    <w:rsid w:val="00C830F9"/>
    <w:rsid w:val="00C928B4"/>
    <w:rsid w:val="00CB2DC2"/>
    <w:rsid w:val="00CD243E"/>
    <w:rsid w:val="00D1432F"/>
    <w:rsid w:val="00D17786"/>
    <w:rsid w:val="00D2799C"/>
    <w:rsid w:val="00D410CF"/>
    <w:rsid w:val="00D67FF3"/>
    <w:rsid w:val="00D9123B"/>
    <w:rsid w:val="00DA1E1B"/>
    <w:rsid w:val="00DA4E6B"/>
    <w:rsid w:val="00DB2DDE"/>
    <w:rsid w:val="00E200B2"/>
    <w:rsid w:val="00E673FC"/>
    <w:rsid w:val="00E84BBA"/>
    <w:rsid w:val="00E92A7F"/>
    <w:rsid w:val="00E9474A"/>
    <w:rsid w:val="00EA0B0D"/>
    <w:rsid w:val="00EA0DD8"/>
    <w:rsid w:val="00EA25A8"/>
    <w:rsid w:val="00EB6EA2"/>
    <w:rsid w:val="00EE49B5"/>
    <w:rsid w:val="00EF0741"/>
    <w:rsid w:val="00F150DC"/>
    <w:rsid w:val="00F161F2"/>
    <w:rsid w:val="00F35FBD"/>
    <w:rsid w:val="00F37E53"/>
    <w:rsid w:val="00F5301D"/>
    <w:rsid w:val="00F62C4D"/>
    <w:rsid w:val="00F668BD"/>
    <w:rsid w:val="00F71F4C"/>
    <w:rsid w:val="00FA522C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FA3D5"/>
  <w15:chartTrackingRefBased/>
  <w15:docId w15:val="{FFA680A1-022C-4AC8-803B-B1F4D71F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pPr>
      <w:jc w:val="center"/>
    </w:pPr>
    <w:rPr>
      <w:sz w:val="24"/>
    </w:rPr>
  </w:style>
  <w:style w:type="paragraph" w:styleId="Zkladntext2">
    <w:name w:val="Body Text 2"/>
    <w:basedOn w:val="Normln"/>
    <w:rPr>
      <w:b/>
      <w:bCs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kern w:val="28"/>
    </w:rPr>
  </w:style>
  <w:style w:type="paragraph" w:styleId="Pokraovnseznamu">
    <w:name w:val="List Continue"/>
    <w:basedOn w:val="Normln"/>
    <w:pPr>
      <w:spacing w:after="120"/>
      <w:ind w:left="283"/>
    </w:pPr>
    <w:rPr>
      <w:kern w:val="28"/>
    </w:rPr>
  </w:style>
  <w:style w:type="paragraph" w:styleId="Zkladntextodsazen">
    <w:name w:val="Body Text Indent"/>
    <w:basedOn w:val="Normln"/>
    <w:pPr>
      <w:ind w:firstLine="708"/>
      <w:jc w:val="both"/>
    </w:pPr>
    <w:rPr>
      <w:sz w:val="22"/>
    </w:rPr>
  </w:style>
  <w:style w:type="character" w:customStyle="1" w:styleId="Zvraznn">
    <w:name w:val="Zvýraznění"/>
    <w:qFormat/>
    <w:rsid w:val="00B974D8"/>
    <w:rPr>
      <w:i/>
      <w:iCs/>
    </w:rPr>
  </w:style>
  <w:style w:type="paragraph" w:styleId="Zkladntext3">
    <w:name w:val="Body Text 3"/>
    <w:basedOn w:val="Normln"/>
    <w:rsid w:val="00B201CA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1B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berka\Local%20Settings\Temporary%20Internet%20Files\OLKAC\Rezervace%20byt%20DR%20hotovost%20slo&#382;itel%20%20nabyvate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Rezervace byt DR hotovost složitel  nabyvatel</Template>
  <TotalTime>8</TotalTime>
  <Pages>2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složení rezervačního poplatku</vt:lpstr>
    </vt:vector>
  </TitlesOfParts>
  <Company>MAXIMA REALITY, s.r.o.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složení rezervačního poplatku</dc:title>
  <dc:subject/>
  <dc:creator>MUDr. Klára Fidlerová</dc:creator>
  <cp:keywords/>
  <cp:lastModifiedBy>Klára</cp:lastModifiedBy>
  <cp:revision>3</cp:revision>
  <cp:lastPrinted>2010-10-18T12:10:00Z</cp:lastPrinted>
  <dcterms:created xsi:type="dcterms:W3CDTF">2020-03-26T16:46:00Z</dcterms:created>
  <dcterms:modified xsi:type="dcterms:W3CDTF">2020-03-26T16:55:00Z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1965018172</vt:i4>
  </property>
  <property fmtid="{D5CDD505-2E9C-101B-9397-08002B2CF9AE}" pid="3" name="_EmailSubject">
    <vt:lpwstr>vzory Rezervaček</vt:lpwstr>
  </property>
  <property fmtid="{D5CDD505-2E9C-101B-9397-08002B2CF9AE}" pid="4" name="_AuthorEmail">
    <vt:lpwstr>lemberka@maxima.cz</vt:lpwstr>
  </property>
  <property fmtid="{D5CDD505-2E9C-101B-9397-08002B2CF9AE}" pid="5" name="_AuthorEmailDisplayName">
    <vt:lpwstr>Jiří Lemberka</vt:lpwstr>
  </property>
  <property fmtid="{D5CDD505-2E9C-101B-9397-08002B2CF9AE}" pid="6" name="_PreviousAdHocReviewCycleID">
    <vt:i4>-367830427</vt:i4>
  </property>
  <property fmtid="{D5CDD505-2E9C-101B-9397-08002B2CF9AE}" pid="7" name="_ReviewingToolsShownOnce">
    <vt:lpwstr/>
  </property>
</Properties>
</file>